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02</w:t>
      </w:r>
      <w:r w:rsidR="00091872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091872" w:rsidRDefault="00FB3ADC" w:rsidP="0048730C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8A4315">
        <w:rPr>
          <w:sz w:val="28"/>
          <w:szCs w:val="28"/>
        </w:rPr>
        <w:t>Nomear</w:t>
      </w:r>
      <w:r w:rsidR="00857704" w:rsidRPr="008A4315">
        <w:rPr>
          <w:sz w:val="28"/>
          <w:szCs w:val="28"/>
        </w:rPr>
        <w:t xml:space="preserve"> </w:t>
      </w:r>
      <w:r w:rsidR="00091872">
        <w:rPr>
          <w:b/>
          <w:sz w:val="28"/>
          <w:szCs w:val="28"/>
        </w:rPr>
        <w:t>Marcelo Francisco do Carmo</w:t>
      </w:r>
      <w:r w:rsidR="00091872" w:rsidRPr="00091872">
        <w:rPr>
          <w:sz w:val="28"/>
          <w:szCs w:val="28"/>
        </w:rPr>
        <w:t>,</w:t>
      </w:r>
      <w:r w:rsidR="00091872">
        <w:rPr>
          <w:b/>
          <w:sz w:val="28"/>
          <w:szCs w:val="28"/>
        </w:rPr>
        <w:t xml:space="preserve"> </w:t>
      </w:r>
      <w:r w:rsidR="00091872">
        <w:rPr>
          <w:sz w:val="28"/>
          <w:szCs w:val="28"/>
        </w:rPr>
        <w:t>RG 5.221.850-0</w:t>
      </w:r>
      <w:proofErr w:type="gramStart"/>
      <w:r w:rsidR="00091872">
        <w:rPr>
          <w:sz w:val="28"/>
          <w:szCs w:val="28"/>
        </w:rPr>
        <w:t xml:space="preserve"> </w:t>
      </w:r>
      <w:r w:rsidR="00A11D1B" w:rsidRPr="00A11D1B">
        <w:rPr>
          <w:sz w:val="28"/>
          <w:szCs w:val="28"/>
        </w:rPr>
        <w:t xml:space="preserve"> </w:t>
      </w:r>
      <w:proofErr w:type="gramEnd"/>
      <w:r w:rsidR="00A11D1B" w:rsidRPr="00A11D1B">
        <w:rPr>
          <w:sz w:val="28"/>
          <w:szCs w:val="28"/>
        </w:rPr>
        <w:t xml:space="preserve">SESP-PR, CPF </w:t>
      </w:r>
      <w:r w:rsidR="00091872">
        <w:rPr>
          <w:sz w:val="28"/>
          <w:szCs w:val="28"/>
        </w:rPr>
        <w:t xml:space="preserve">752.688.849-72 </w:t>
      </w:r>
      <w:r w:rsidR="00A11D1B" w:rsidRPr="00A11D1B">
        <w:rPr>
          <w:sz w:val="28"/>
          <w:szCs w:val="28"/>
        </w:rPr>
        <w:t>residente e domiciliado nesta cidade de</w:t>
      </w:r>
      <w:r w:rsidR="00A11D1B">
        <w:rPr>
          <w:sz w:val="28"/>
          <w:szCs w:val="28"/>
        </w:rPr>
        <w:t xml:space="preserve"> Corn</w:t>
      </w:r>
      <w:r w:rsidR="00A11D1B" w:rsidRPr="00A11D1B">
        <w:rPr>
          <w:sz w:val="28"/>
          <w:szCs w:val="28"/>
        </w:rPr>
        <w:t xml:space="preserve">élio Procópio, à </w:t>
      </w:r>
      <w:r w:rsidR="00CB650D">
        <w:rPr>
          <w:sz w:val="28"/>
          <w:szCs w:val="28"/>
        </w:rPr>
        <w:t>R</w:t>
      </w:r>
      <w:r w:rsidR="00A11D1B" w:rsidRPr="00A11D1B">
        <w:rPr>
          <w:sz w:val="28"/>
          <w:szCs w:val="28"/>
        </w:rPr>
        <w:t xml:space="preserve">ua </w:t>
      </w:r>
      <w:r w:rsidR="00091872">
        <w:rPr>
          <w:sz w:val="28"/>
          <w:szCs w:val="28"/>
        </w:rPr>
        <w:t>dos Bandeirantes, 790 – F, C</w:t>
      </w:r>
      <w:r w:rsidR="00A11D1B" w:rsidRPr="00A11D1B">
        <w:rPr>
          <w:sz w:val="28"/>
          <w:szCs w:val="28"/>
        </w:rPr>
        <w:t>entro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48730C" w:rsidRPr="00091872">
        <w:rPr>
          <w:b/>
          <w:sz w:val="28"/>
          <w:szCs w:val="28"/>
        </w:rPr>
        <w:t xml:space="preserve">Assessor </w:t>
      </w:r>
      <w:r w:rsidR="00091872" w:rsidRPr="00091872">
        <w:rPr>
          <w:b/>
          <w:sz w:val="28"/>
          <w:szCs w:val="28"/>
        </w:rPr>
        <w:t>Contábil-financeiro da Presidência</w:t>
      </w:r>
      <w:r w:rsidR="00091872">
        <w:rPr>
          <w:sz w:val="28"/>
          <w:szCs w:val="28"/>
        </w:rPr>
        <w:t xml:space="preserve"> </w:t>
      </w:r>
      <w:r w:rsidR="003F331C">
        <w:rPr>
          <w:sz w:val="28"/>
          <w:szCs w:val="28"/>
        </w:rPr>
        <w:t>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091872">
        <w:rPr>
          <w:b/>
          <w:sz w:val="28"/>
          <w:szCs w:val="28"/>
        </w:rPr>
        <w:t xml:space="preserve">a partir de </w:t>
      </w:r>
      <w:r w:rsidR="0048730C" w:rsidRPr="00091872">
        <w:rPr>
          <w:b/>
          <w:sz w:val="28"/>
          <w:szCs w:val="28"/>
        </w:rPr>
        <w:t>0</w:t>
      </w:r>
      <w:r w:rsidR="00091872" w:rsidRPr="00091872">
        <w:rPr>
          <w:b/>
          <w:sz w:val="28"/>
          <w:szCs w:val="28"/>
        </w:rPr>
        <w:t>7</w:t>
      </w:r>
      <w:r w:rsidR="0048730C" w:rsidRPr="00091872">
        <w:rPr>
          <w:b/>
          <w:sz w:val="28"/>
          <w:szCs w:val="28"/>
        </w:rPr>
        <w:t xml:space="preserve"> de fevereiro d</w:t>
      </w:r>
      <w:r w:rsidR="008A4315" w:rsidRPr="00091872">
        <w:rPr>
          <w:b/>
          <w:sz w:val="28"/>
          <w:szCs w:val="28"/>
        </w:rPr>
        <w:t>e 201</w:t>
      </w:r>
      <w:r w:rsidR="00A11D1B" w:rsidRPr="00091872">
        <w:rPr>
          <w:b/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</w:t>
      </w:r>
      <w:r w:rsidRPr="00091872">
        <w:rPr>
          <w:sz w:val="28"/>
          <w:szCs w:val="28"/>
        </w:rPr>
        <w:t xml:space="preserve">Lei 837/2012 de 24/12/2012, percebendo valores correspondentes à referência do anexo III – Quadro de Cargos e Vencimentos de Provimento em Comissão. 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8730C">
        <w:rPr>
          <w:b/>
          <w:sz w:val="28"/>
          <w:szCs w:val="28"/>
        </w:rPr>
        <w:t>0</w:t>
      </w:r>
      <w:r w:rsidR="00091872">
        <w:rPr>
          <w:b/>
          <w:sz w:val="28"/>
          <w:szCs w:val="28"/>
        </w:rPr>
        <w:t>7</w:t>
      </w:r>
      <w:bookmarkStart w:id="0" w:name="_GoBack"/>
      <w:bookmarkEnd w:id="0"/>
      <w:r w:rsidR="0048730C">
        <w:rPr>
          <w:b/>
          <w:sz w:val="28"/>
          <w:szCs w:val="28"/>
        </w:rPr>
        <w:t xml:space="preserve">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66" w:rsidRDefault="006E2466">
      <w:r>
        <w:separator/>
      </w:r>
    </w:p>
  </w:endnote>
  <w:endnote w:type="continuationSeparator" w:id="0">
    <w:p w:rsidR="006E2466" w:rsidRDefault="006E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66" w:rsidRDefault="006E2466">
      <w:r>
        <w:separator/>
      </w:r>
    </w:p>
  </w:footnote>
  <w:footnote w:type="continuationSeparator" w:id="0">
    <w:p w:rsidR="006E2466" w:rsidRDefault="006E2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1872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1F4F95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6E2466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2017-01-30T11:41:00Z</cp:lastPrinted>
  <dcterms:created xsi:type="dcterms:W3CDTF">2019-02-08T11:10:00Z</dcterms:created>
  <dcterms:modified xsi:type="dcterms:W3CDTF">2019-02-08T11:10:00Z</dcterms:modified>
</cp:coreProperties>
</file>