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60724">
        <w:rPr>
          <w:b/>
          <w:bCs/>
          <w:sz w:val="28"/>
          <w:szCs w:val="28"/>
          <w:u w:val="single"/>
        </w:rPr>
        <w:t xml:space="preserve"> Nº02</w:t>
      </w:r>
      <w:r w:rsidR="006A04DC">
        <w:rPr>
          <w:b/>
          <w:bCs/>
          <w:sz w:val="28"/>
          <w:szCs w:val="28"/>
          <w:u w:val="single"/>
        </w:rPr>
        <w:t>2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A11D1B">
        <w:rPr>
          <w:b/>
          <w:bCs/>
          <w:sz w:val="28"/>
          <w:szCs w:val="28"/>
          <w:u w:val="single"/>
        </w:rPr>
        <w:t>9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 w:rsidR="00A11D1B" w:rsidRPr="00AC1E12">
        <w:rPr>
          <w:b/>
          <w:sz w:val="28"/>
          <w:szCs w:val="28"/>
        </w:rPr>
        <w:t>E</w:t>
      </w:r>
      <w:r w:rsidR="00A11D1B">
        <w:rPr>
          <w:b/>
          <w:sz w:val="28"/>
          <w:szCs w:val="28"/>
        </w:rPr>
        <w:t>dimar Gomes Filho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A11D1B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A11D1B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8F24D4" w:rsidP="00960724">
      <w:pPr>
        <w:autoSpaceDE w:val="0"/>
        <w:autoSpaceDN w:val="0"/>
        <w:adjustRightInd w:val="0"/>
        <w:ind w:firstLine="3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Nomear </w:t>
      </w:r>
      <w:r>
        <w:rPr>
          <w:b/>
          <w:sz w:val="28"/>
          <w:szCs w:val="28"/>
        </w:rPr>
        <w:t xml:space="preserve">Debora Fernanda </w:t>
      </w:r>
      <w:proofErr w:type="spellStart"/>
      <w:r>
        <w:rPr>
          <w:b/>
          <w:sz w:val="28"/>
          <w:szCs w:val="28"/>
        </w:rPr>
        <w:t>Recanello</w:t>
      </w:r>
      <w:proofErr w:type="spellEnd"/>
      <w:r>
        <w:rPr>
          <w:b/>
          <w:sz w:val="28"/>
          <w:szCs w:val="28"/>
        </w:rPr>
        <w:t xml:space="preserve"> Amaral</w:t>
      </w:r>
      <w:r w:rsidRPr="008A4315">
        <w:rPr>
          <w:sz w:val="28"/>
          <w:szCs w:val="28"/>
        </w:rPr>
        <w:t xml:space="preserve">, </w:t>
      </w:r>
      <w:r>
        <w:rPr>
          <w:sz w:val="28"/>
          <w:szCs w:val="28"/>
        </w:rPr>
        <w:t>RG 6.765.172-2 SESP-PR</w:t>
      </w:r>
      <w:r w:rsidRPr="008A4315">
        <w:rPr>
          <w:sz w:val="28"/>
          <w:szCs w:val="28"/>
        </w:rPr>
        <w:t xml:space="preserve">, CPF </w:t>
      </w:r>
      <w:r>
        <w:rPr>
          <w:sz w:val="28"/>
          <w:szCs w:val="28"/>
        </w:rPr>
        <w:t>026.469.369-82</w:t>
      </w:r>
      <w:r w:rsidRPr="008A4315">
        <w:rPr>
          <w:sz w:val="28"/>
          <w:szCs w:val="28"/>
        </w:rPr>
        <w:t>, residente e domiciliad</w:t>
      </w:r>
      <w:r>
        <w:rPr>
          <w:sz w:val="28"/>
          <w:szCs w:val="28"/>
        </w:rPr>
        <w:t>a</w:t>
      </w:r>
      <w:r w:rsidRPr="008A4315">
        <w:rPr>
          <w:sz w:val="28"/>
          <w:szCs w:val="28"/>
        </w:rPr>
        <w:t xml:space="preserve"> nesta cidade de Cornélio Procópio, à </w:t>
      </w:r>
      <w:r>
        <w:rPr>
          <w:sz w:val="28"/>
          <w:szCs w:val="28"/>
        </w:rPr>
        <w:t>Rua Antonio Paiva Jr., 505 – QD131 Lt10 – Jd. Estoril,</w:t>
      </w:r>
      <w:r w:rsidRPr="008A4315">
        <w:rPr>
          <w:sz w:val="28"/>
          <w:szCs w:val="28"/>
        </w:rPr>
        <w:t xml:space="preserve"> para ocupar o cargo público de preenchimento em comissão de </w:t>
      </w:r>
      <w:r w:rsidR="00D2428E">
        <w:rPr>
          <w:sz w:val="28"/>
          <w:szCs w:val="28"/>
        </w:rPr>
        <w:t>Chefe Administrativo</w:t>
      </w:r>
      <w:r w:rsidR="003F331C">
        <w:rPr>
          <w:sz w:val="28"/>
          <w:szCs w:val="28"/>
        </w:rPr>
        <w:t xml:space="preserve"> da</w:t>
      </w:r>
      <w:r w:rsidR="008A4315">
        <w:rPr>
          <w:sz w:val="28"/>
          <w:szCs w:val="28"/>
        </w:rPr>
        <w:t xml:space="preserve"> Câmara M</w:t>
      </w:r>
      <w:r w:rsidR="00FB3ADC" w:rsidRPr="008A4315">
        <w:rPr>
          <w:sz w:val="28"/>
          <w:szCs w:val="28"/>
        </w:rPr>
        <w:t xml:space="preserve">unicipal de Cornélio Procópio, </w:t>
      </w:r>
      <w:r w:rsidR="00AF579A">
        <w:rPr>
          <w:sz w:val="28"/>
          <w:szCs w:val="28"/>
        </w:rPr>
        <w:t>a partir de 0</w:t>
      </w:r>
      <w:r w:rsidR="007D5E71">
        <w:rPr>
          <w:sz w:val="28"/>
          <w:szCs w:val="28"/>
        </w:rPr>
        <w:t>5</w:t>
      </w:r>
      <w:r w:rsidR="00AF579A">
        <w:rPr>
          <w:sz w:val="28"/>
          <w:szCs w:val="28"/>
        </w:rPr>
        <w:t xml:space="preserve"> de fevereiro de 2019, </w:t>
      </w:r>
      <w:r w:rsidR="00FB3ADC" w:rsidRPr="008A4315">
        <w:rPr>
          <w:sz w:val="28"/>
          <w:szCs w:val="28"/>
        </w:rPr>
        <w:t xml:space="preserve">nos termos do que dispõe </w:t>
      </w:r>
      <w:r w:rsidR="004C7D6D" w:rsidRPr="008A4315">
        <w:rPr>
          <w:sz w:val="28"/>
          <w:szCs w:val="28"/>
        </w:rPr>
        <w:t>a</w:t>
      </w:r>
      <w:r w:rsidR="00FB3ADC" w:rsidRPr="008A4315">
        <w:rPr>
          <w:b/>
          <w:sz w:val="28"/>
          <w:szCs w:val="28"/>
        </w:rPr>
        <w:t xml:space="preserve"> Lei 837/2012 de 24/12/2012</w:t>
      </w:r>
      <w:r w:rsidR="00FB3ADC" w:rsidRPr="008A4315">
        <w:rPr>
          <w:sz w:val="28"/>
          <w:szCs w:val="28"/>
        </w:rPr>
        <w:t xml:space="preserve">, percebendo valores correspondentes à referência do </w:t>
      </w:r>
      <w:r w:rsidR="00FB3ADC" w:rsidRPr="008A4315">
        <w:rPr>
          <w:b/>
          <w:sz w:val="28"/>
          <w:szCs w:val="28"/>
        </w:rPr>
        <w:t xml:space="preserve">anexo III – Quadro de Cargos e Vencimentos de Provimento em Comissão. </w:t>
      </w:r>
      <w:r w:rsidR="00FB3ADC" w:rsidRPr="008A4315">
        <w:rPr>
          <w:sz w:val="28"/>
          <w:szCs w:val="28"/>
        </w:rPr>
        <w:t xml:space="preserve"> </w:t>
      </w:r>
    </w:p>
    <w:p w:rsidR="00FB3ADC" w:rsidRPr="008A4315" w:rsidRDefault="00FB3ADC" w:rsidP="00A11D1B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960724">
        <w:rPr>
          <w:b/>
          <w:sz w:val="28"/>
          <w:szCs w:val="28"/>
        </w:rPr>
        <w:t>0</w:t>
      </w:r>
      <w:r w:rsidR="007D5E71">
        <w:rPr>
          <w:b/>
          <w:sz w:val="28"/>
          <w:szCs w:val="28"/>
        </w:rPr>
        <w:t>5</w:t>
      </w:r>
      <w:bookmarkStart w:id="0" w:name="_GoBack"/>
      <w:bookmarkEnd w:id="0"/>
      <w:r w:rsidR="00960724">
        <w:rPr>
          <w:b/>
          <w:sz w:val="28"/>
          <w:szCs w:val="28"/>
        </w:rPr>
        <w:t xml:space="preserve"> de fevereiro de 2019.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AC1E12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0E2" w:rsidRDefault="00C970E2">
      <w:r>
        <w:separator/>
      </w:r>
    </w:p>
  </w:endnote>
  <w:endnote w:type="continuationSeparator" w:id="0">
    <w:p w:rsidR="00C970E2" w:rsidRDefault="00C9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0E2" w:rsidRDefault="00C970E2">
      <w:r>
        <w:separator/>
      </w:r>
    </w:p>
  </w:footnote>
  <w:footnote w:type="continuationSeparator" w:id="0">
    <w:p w:rsidR="00C970E2" w:rsidRDefault="00C97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D5597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62B87"/>
    <w:rsid w:val="003B6EE0"/>
    <w:rsid w:val="003F331C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6069B6"/>
    <w:rsid w:val="006078AC"/>
    <w:rsid w:val="00620133"/>
    <w:rsid w:val="00685749"/>
    <w:rsid w:val="006A04DC"/>
    <w:rsid w:val="006C067A"/>
    <w:rsid w:val="006C4A8F"/>
    <w:rsid w:val="00704D08"/>
    <w:rsid w:val="007145BB"/>
    <w:rsid w:val="00764161"/>
    <w:rsid w:val="007D5E71"/>
    <w:rsid w:val="007F4ACF"/>
    <w:rsid w:val="00857704"/>
    <w:rsid w:val="00870D3D"/>
    <w:rsid w:val="0087359D"/>
    <w:rsid w:val="0088248F"/>
    <w:rsid w:val="008A355D"/>
    <w:rsid w:val="008A4315"/>
    <w:rsid w:val="008B17D2"/>
    <w:rsid w:val="008C3930"/>
    <w:rsid w:val="008D4442"/>
    <w:rsid w:val="008F24D4"/>
    <w:rsid w:val="00935D2A"/>
    <w:rsid w:val="009407F9"/>
    <w:rsid w:val="00955E8B"/>
    <w:rsid w:val="00960724"/>
    <w:rsid w:val="009975B9"/>
    <w:rsid w:val="009C71DB"/>
    <w:rsid w:val="009F70F9"/>
    <w:rsid w:val="00A11D1B"/>
    <w:rsid w:val="00A34A68"/>
    <w:rsid w:val="00A84DB7"/>
    <w:rsid w:val="00AC1E12"/>
    <w:rsid w:val="00AD1BBE"/>
    <w:rsid w:val="00AD435C"/>
    <w:rsid w:val="00AE5970"/>
    <w:rsid w:val="00AE7569"/>
    <w:rsid w:val="00AF579A"/>
    <w:rsid w:val="00B04D15"/>
    <w:rsid w:val="00B34B7B"/>
    <w:rsid w:val="00B36325"/>
    <w:rsid w:val="00B64D3B"/>
    <w:rsid w:val="00B77CE7"/>
    <w:rsid w:val="00B8224D"/>
    <w:rsid w:val="00BB739C"/>
    <w:rsid w:val="00C4268F"/>
    <w:rsid w:val="00C4280B"/>
    <w:rsid w:val="00C94E65"/>
    <w:rsid w:val="00C970E2"/>
    <w:rsid w:val="00CB6116"/>
    <w:rsid w:val="00CF269E"/>
    <w:rsid w:val="00D2428E"/>
    <w:rsid w:val="00D32F8B"/>
    <w:rsid w:val="00D5579E"/>
    <w:rsid w:val="00D83793"/>
    <w:rsid w:val="00DA1C26"/>
    <w:rsid w:val="00DB5598"/>
    <w:rsid w:val="00DC560E"/>
    <w:rsid w:val="00E13CB9"/>
    <w:rsid w:val="00E32379"/>
    <w:rsid w:val="00E36781"/>
    <w:rsid w:val="00EA096B"/>
    <w:rsid w:val="00EB23D2"/>
    <w:rsid w:val="00ED5DF6"/>
    <w:rsid w:val="00F4453B"/>
    <w:rsid w:val="00F46BBA"/>
    <w:rsid w:val="00F63EED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6</cp:revision>
  <cp:lastPrinted>2019-02-06T17:23:00Z</cp:lastPrinted>
  <dcterms:created xsi:type="dcterms:W3CDTF">2019-02-06T17:09:00Z</dcterms:created>
  <dcterms:modified xsi:type="dcterms:W3CDTF">2019-02-06T17:49:00Z</dcterms:modified>
</cp:coreProperties>
</file>