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596BC8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596BC8">
        <w:rPr>
          <w:b/>
          <w:sz w:val="28"/>
          <w:szCs w:val="28"/>
        </w:rPr>
        <w:t xml:space="preserve">Rafael </w:t>
      </w:r>
      <w:proofErr w:type="spellStart"/>
      <w:r w:rsidR="00596BC8">
        <w:rPr>
          <w:b/>
          <w:sz w:val="28"/>
          <w:szCs w:val="28"/>
        </w:rPr>
        <w:t>Ernandes</w:t>
      </w:r>
      <w:proofErr w:type="spellEnd"/>
      <w:r w:rsidR="00596BC8">
        <w:rPr>
          <w:b/>
          <w:sz w:val="28"/>
          <w:szCs w:val="28"/>
        </w:rPr>
        <w:t xml:space="preserve"> </w:t>
      </w:r>
      <w:proofErr w:type="spellStart"/>
      <w:r w:rsidR="00596BC8">
        <w:rPr>
          <w:b/>
          <w:sz w:val="28"/>
          <w:szCs w:val="28"/>
        </w:rPr>
        <w:t>Terezan</w:t>
      </w:r>
      <w:proofErr w:type="spellEnd"/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596BC8">
        <w:rPr>
          <w:sz w:val="28"/>
          <w:szCs w:val="28"/>
        </w:rPr>
        <w:t>7.959.289-7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032.688.959-05</w:t>
      </w:r>
      <w:r w:rsidRPr="008A4315">
        <w:rPr>
          <w:sz w:val="28"/>
          <w:szCs w:val="28"/>
        </w:rPr>
        <w:t>, residente e domiciliad</w:t>
      </w:r>
      <w:r w:rsidR="00596BC8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DA1C26">
        <w:rPr>
          <w:sz w:val="28"/>
          <w:szCs w:val="28"/>
        </w:rPr>
        <w:t>R</w:t>
      </w:r>
      <w:r w:rsidR="00596BC8">
        <w:rPr>
          <w:sz w:val="28"/>
          <w:szCs w:val="28"/>
        </w:rPr>
        <w:t>io de Janeiro, 2 - Centro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596BC8">
        <w:rPr>
          <w:sz w:val="28"/>
          <w:szCs w:val="28"/>
        </w:rPr>
        <w:t>Administrativo da</w:t>
      </w:r>
      <w:bookmarkStart w:id="0" w:name="_GoBack"/>
      <w:bookmarkEnd w:id="0"/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30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2017-01-30T11:42:00Z</cp:lastPrinted>
  <dcterms:created xsi:type="dcterms:W3CDTF">2017-01-30T11:45:00Z</dcterms:created>
  <dcterms:modified xsi:type="dcterms:W3CDTF">2017-01-30T11:45:00Z</dcterms:modified>
</cp:coreProperties>
</file>